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3774" w14:textId="6D428D25" w:rsidR="00FC3BEE" w:rsidRPr="00666878" w:rsidRDefault="00031DD7" w:rsidP="006006FB">
      <w:pPr>
        <w:autoSpaceDE w:val="0"/>
        <w:jc w:val="center"/>
        <w:rPr>
          <w:b/>
          <w:bCs/>
          <w:sz w:val="36"/>
          <w:szCs w:val="36"/>
        </w:rPr>
      </w:pPr>
      <w:r w:rsidRPr="00666878">
        <w:rPr>
          <w:b/>
          <w:bCs/>
          <w:color w:val="000000"/>
          <w:sz w:val="36"/>
          <w:szCs w:val="36"/>
        </w:rPr>
        <w:t xml:space="preserve">Step One Grant </w:t>
      </w:r>
      <w:r w:rsidR="00FC3BEE" w:rsidRPr="00666878">
        <w:rPr>
          <w:b/>
          <w:bCs/>
          <w:color w:val="000000"/>
          <w:sz w:val="36"/>
          <w:szCs w:val="36"/>
        </w:rPr>
        <w:t xml:space="preserve">Application </w:t>
      </w:r>
      <w:r w:rsidR="00FC3BEE" w:rsidRPr="00666878">
        <w:rPr>
          <w:b/>
          <w:bCs/>
          <w:sz w:val="36"/>
          <w:szCs w:val="36"/>
        </w:rPr>
        <w:t>G</w:t>
      </w:r>
      <w:r w:rsidR="00361BDB" w:rsidRPr="00666878">
        <w:rPr>
          <w:b/>
          <w:bCs/>
          <w:sz w:val="36"/>
          <w:szCs w:val="36"/>
        </w:rPr>
        <w:t>uidelines</w:t>
      </w:r>
    </w:p>
    <w:p w14:paraId="274B572C" w14:textId="77777777" w:rsidR="006006FB" w:rsidRPr="006006FB" w:rsidRDefault="006006FB" w:rsidP="00666878">
      <w:pPr>
        <w:autoSpaceDE w:val="0"/>
        <w:jc w:val="center"/>
        <w:rPr>
          <w:b/>
          <w:bCs/>
          <w:i/>
          <w:iCs/>
          <w:color w:val="000000"/>
        </w:rPr>
      </w:pPr>
      <w:r w:rsidRPr="006006FB">
        <w:rPr>
          <w:b/>
          <w:bCs/>
          <w:i/>
          <w:iCs/>
        </w:rPr>
        <w:t xml:space="preserve">Town of </w:t>
      </w:r>
      <w:r w:rsidR="00666878" w:rsidRPr="006006FB">
        <w:rPr>
          <w:b/>
          <w:bCs/>
          <w:i/>
          <w:iCs/>
          <w:color w:val="000000"/>
        </w:rPr>
        <w:t>Middleborough</w:t>
      </w:r>
    </w:p>
    <w:p w14:paraId="52F77B6E" w14:textId="408772C9" w:rsidR="00666878" w:rsidRPr="006006FB" w:rsidRDefault="00666878" w:rsidP="00666878">
      <w:pPr>
        <w:autoSpaceDE w:val="0"/>
        <w:jc w:val="center"/>
        <w:rPr>
          <w:i/>
          <w:iCs/>
          <w:color w:val="000000"/>
        </w:rPr>
      </w:pPr>
      <w:r w:rsidRPr="006006FB">
        <w:rPr>
          <w:b/>
          <w:bCs/>
          <w:i/>
          <w:iCs/>
          <w:color w:val="000000"/>
        </w:rPr>
        <w:t>Community Preservation Act Fund</w:t>
      </w:r>
    </w:p>
    <w:p w14:paraId="67630045" w14:textId="77777777" w:rsidR="00FC3BEE" w:rsidRPr="00942B0E" w:rsidRDefault="00FC3BEE" w:rsidP="00FC3BEE">
      <w:pPr>
        <w:autoSpaceDE w:val="0"/>
        <w:rPr>
          <w:b/>
          <w:bCs/>
          <w:color w:val="000000"/>
          <w:sz w:val="28"/>
          <w:szCs w:val="28"/>
        </w:rPr>
      </w:pPr>
    </w:p>
    <w:p w14:paraId="04A02B0F" w14:textId="176F9591" w:rsidR="00222A93" w:rsidRDefault="00FC3BEE" w:rsidP="006006FB">
      <w:pPr>
        <w:autoSpaceDE w:val="0"/>
        <w:rPr>
          <w:color w:val="000000"/>
        </w:rPr>
      </w:pPr>
      <w:r w:rsidRPr="00942B0E">
        <w:rPr>
          <w:b/>
          <w:bCs/>
          <w:color w:val="000000"/>
        </w:rPr>
        <w:t>1</w:t>
      </w:r>
      <w:r w:rsidR="005E791A">
        <w:rPr>
          <w:b/>
          <w:bCs/>
          <w:color w:val="000000"/>
        </w:rPr>
        <w:t>.</w:t>
      </w:r>
      <w:r w:rsidRPr="00942B0E">
        <w:rPr>
          <w:b/>
          <w:bCs/>
          <w:color w:val="000000"/>
        </w:rPr>
        <w:t xml:space="preserve"> APPLICATION FOR COMMUNITY PRESERVATION </w:t>
      </w:r>
      <w:r w:rsidR="00683974">
        <w:rPr>
          <w:b/>
          <w:bCs/>
          <w:color w:val="000000"/>
        </w:rPr>
        <w:t>FUNDING</w:t>
      </w:r>
      <w:r w:rsidR="006006FB">
        <w:rPr>
          <w:b/>
          <w:bCs/>
          <w:color w:val="000000"/>
        </w:rPr>
        <w:t xml:space="preserve">. </w:t>
      </w:r>
      <w:r w:rsidR="00222A93" w:rsidRPr="00942B0E">
        <w:rPr>
          <w:color w:val="000000"/>
        </w:rPr>
        <w:t xml:space="preserve">The application </w:t>
      </w:r>
      <w:r w:rsidR="00222A93">
        <w:rPr>
          <w:color w:val="000000"/>
        </w:rPr>
        <w:t xml:space="preserve">for the annual grant </w:t>
      </w:r>
      <w:r w:rsidR="00222A93" w:rsidRPr="00942B0E">
        <w:rPr>
          <w:color w:val="000000"/>
        </w:rPr>
        <w:t xml:space="preserve">is </w:t>
      </w:r>
      <w:r w:rsidR="00222A93" w:rsidRPr="000571FE">
        <w:rPr>
          <w:color w:val="000000"/>
        </w:rPr>
        <w:t>a two-step</w:t>
      </w:r>
      <w:r w:rsidR="00222A93" w:rsidRPr="00942B0E">
        <w:rPr>
          <w:color w:val="000000"/>
        </w:rPr>
        <w:t xml:space="preserve"> process</w:t>
      </w:r>
      <w:r w:rsidR="006006FB">
        <w:rPr>
          <w:color w:val="000000"/>
        </w:rPr>
        <w:t>:</w:t>
      </w:r>
    </w:p>
    <w:p w14:paraId="36536FEC" w14:textId="77777777" w:rsidR="006006FB" w:rsidRPr="00942B0E" w:rsidRDefault="006006FB" w:rsidP="006006FB">
      <w:pPr>
        <w:autoSpaceDE w:val="0"/>
        <w:rPr>
          <w:b/>
          <w:bCs/>
          <w:color w:val="000000"/>
        </w:rPr>
      </w:pPr>
    </w:p>
    <w:p w14:paraId="58F48D9D" w14:textId="579522D6" w:rsidR="00FC3BEE" w:rsidRPr="00942B0E" w:rsidRDefault="00FC3BEE" w:rsidP="000B3A8D">
      <w:pPr>
        <w:numPr>
          <w:ilvl w:val="0"/>
          <w:numId w:val="3"/>
        </w:numPr>
        <w:tabs>
          <w:tab w:val="left" w:pos="800"/>
        </w:tabs>
        <w:autoSpaceDE w:val="0"/>
        <w:spacing w:after="160"/>
        <w:ind w:left="720"/>
        <w:rPr>
          <w:color w:val="000000"/>
        </w:rPr>
      </w:pPr>
      <w:r w:rsidRPr="00942B0E">
        <w:rPr>
          <w:b/>
          <w:color w:val="000000"/>
          <w:u w:val="single"/>
        </w:rPr>
        <w:t xml:space="preserve">STEP </w:t>
      </w:r>
      <w:r w:rsidR="00857229">
        <w:rPr>
          <w:b/>
          <w:color w:val="000000"/>
          <w:u w:val="single"/>
        </w:rPr>
        <w:t>ONE</w:t>
      </w:r>
      <w:r w:rsidR="00925CBB">
        <w:rPr>
          <w:b/>
          <w:color w:val="000000"/>
          <w:u w:val="single"/>
        </w:rPr>
        <w:t xml:space="preserve"> </w:t>
      </w:r>
      <w:r w:rsidR="000571FE">
        <w:rPr>
          <w:b/>
          <w:color w:val="000000"/>
          <w:u w:val="single"/>
        </w:rPr>
        <w:t>is d</w:t>
      </w:r>
      <w:r w:rsidR="00925CBB">
        <w:rPr>
          <w:b/>
          <w:color w:val="000000"/>
          <w:u w:val="single"/>
        </w:rPr>
        <w:t xml:space="preserve">ue by September </w:t>
      </w:r>
      <w:r w:rsidR="0029306E">
        <w:rPr>
          <w:b/>
          <w:color w:val="000000"/>
          <w:u w:val="single"/>
        </w:rPr>
        <w:t>15</w:t>
      </w:r>
      <w:r w:rsidR="000571FE">
        <w:rPr>
          <w:b/>
          <w:color w:val="000000"/>
          <w:u w:val="single"/>
        </w:rPr>
        <w:t>.</w:t>
      </w:r>
      <w:r w:rsidR="000571FE">
        <w:rPr>
          <w:color w:val="000000"/>
        </w:rPr>
        <w:t xml:space="preserve"> </w:t>
      </w:r>
      <w:r w:rsidRPr="00942B0E">
        <w:rPr>
          <w:color w:val="000000"/>
        </w:rPr>
        <w:t>Th</w:t>
      </w:r>
      <w:r w:rsidR="000571FE">
        <w:rPr>
          <w:color w:val="000000"/>
        </w:rPr>
        <w:t xml:space="preserve">is simple, one-page application </w:t>
      </w:r>
      <w:r w:rsidRPr="00942B0E">
        <w:rPr>
          <w:color w:val="000000"/>
        </w:rPr>
        <w:t>introduce</w:t>
      </w:r>
      <w:r w:rsidR="000571FE">
        <w:rPr>
          <w:color w:val="000000"/>
        </w:rPr>
        <w:t>s</w:t>
      </w:r>
      <w:r w:rsidRPr="00942B0E">
        <w:rPr>
          <w:color w:val="000000"/>
        </w:rPr>
        <w:t xml:space="preserve"> your proposal to the C</w:t>
      </w:r>
      <w:r w:rsidR="000571FE">
        <w:rPr>
          <w:color w:val="000000"/>
        </w:rPr>
        <w:t xml:space="preserve">ommunity </w:t>
      </w:r>
      <w:r w:rsidRPr="00942B0E">
        <w:rPr>
          <w:color w:val="000000"/>
        </w:rPr>
        <w:t>P</w:t>
      </w:r>
      <w:r w:rsidR="000571FE">
        <w:rPr>
          <w:color w:val="000000"/>
        </w:rPr>
        <w:t xml:space="preserve">reservation </w:t>
      </w:r>
      <w:r w:rsidRPr="00942B0E">
        <w:rPr>
          <w:color w:val="000000"/>
        </w:rPr>
        <w:t>C</w:t>
      </w:r>
      <w:r w:rsidR="000571FE">
        <w:rPr>
          <w:color w:val="000000"/>
        </w:rPr>
        <w:t xml:space="preserve">ommittee </w:t>
      </w:r>
      <w:r w:rsidRPr="00942B0E">
        <w:rPr>
          <w:color w:val="000000"/>
        </w:rPr>
        <w:t xml:space="preserve">so that it can determine </w:t>
      </w:r>
      <w:r w:rsidR="000571FE">
        <w:rPr>
          <w:color w:val="000000"/>
        </w:rPr>
        <w:t xml:space="preserve">whether </w:t>
      </w:r>
      <w:r w:rsidRPr="00942B0E">
        <w:rPr>
          <w:color w:val="000000"/>
        </w:rPr>
        <w:t>the project</w:t>
      </w:r>
      <w:r w:rsidR="000571FE">
        <w:rPr>
          <w:color w:val="000000"/>
        </w:rPr>
        <w:t xml:space="preserve"> is</w:t>
      </w:r>
      <w:r w:rsidRPr="00942B0E">
        <w:rPr>
          <w:color w:val="000000"/>
        </w:rPr>
        <w:t xml:space="preserve"> eligib</w:t>
      </w:r>
      <w:r w:rsidR="000571FE">
        <w:rPr>
          <w:color w:val="000000"/>
        </w:rPr>
        <w:t>le</w:t>
      </w:r>
      <w:r w:rsidR="00222A93">
        <w:rPr>
          <w:color w:val="000000"/>
        </w:rPr>
        <w:t xml:space="preserve"> and</w:t>
      </w:r>
      <w:r w:rsidRPr="00942B0E">
        <w:rPr>
          <w:color w:val="000000"/>
        </w:rPr>
        <w:t xml:space="preserve"> </w:t>
      </w:r>
      <w:r w:rsidR="00000CF3">
        <w:rPr>
          <w:color w:val="000000"/>
        </w:rPr>
        <w:t xml:space="preserve">can </w:t>
      </w:r>
      <w:r w:rsidRPr="00942B0E">
        <w:rPr>
          <w:color w:val="000000"/>
        </w:rPr>
        <w:t xml:space="preserve">offer </w:t>
      </w:r>
      <w:r w:rsidR="00000CF3">
        <w:rPr>
          <w:color w:val="000000"/>
        </w:rPr>
        <w:t xml:space="preserve">you </w:t>
      </w:r>
      <w:r w:rsidRPr="00942B0E">
        <w:rPr>
          <w:color w:val="000000"/>
        </w:rPr>
        <w:t>guidance</w:t>
      </w:r>
      <w:r w:rsidR="00222A93">
        <w:rPr>
          <w:color w:val="000000"/>
        </w:rPr>
        <w:t xml:space="preserve">. </w:t>
      </w:r>
      <w:r w:rsidR="000B3A8D" w:rsidRPr="002B24B7">
        <w:rPr>
          <w:color w:val="000000"/>
          <w:u w:val="single"/>
        </w:rPr>
        <w:t>Y</w:t>
      </w:r>
      <w:r w:rsidR="00222A93" w:rsidRPr="002B24B7">
        <w:rPr>
          <w:color w:val="000000"/>
          <w:u w:val="single"/>
        </w:rPr>
        <w:t xml:space="preserve">ou must submit a Step </w:t>
      </w:r>
      <w:r w:rsidR="00857229" w:rsidRPr="002B24B7">
        <w:rPr>
          <w:color w:val="000000"/>
          <w:u w:val="single"/>
        </w:rPr>
        <w:t>One</w:t>
      </w:r>
      <w:r w:rsidR="00222A93" w:rsidRPr="002B24B7">
        <w:rPr>
          <w:color w:val="000000"/>
          <w:u w:val="single"/>
        </w:rPr>
        <w:t xml:space="preserve"> in September</w:t>
      </w:r>
      <w:r w:rsidR="00222A93">
        <w:rPr>
          <w:color w:val="000000"/>
        </w:rPr>
        <w:t xml:space="preserve"> </w:t>
      </w:r>
      <w:r w:rsidR="006006FB">
        <w:rPr>
          <w:color w:val="000000"/>
        </w:rPr>
        <w:t>to be considered for</w:t>
      </w:r>
      <w:r w:rsidR="00222A93">
        <w:rPr>
          <w:color w:val="000000"/>
        </w:rPr>
        <w:t xml:space="preserve"> funding </w:t>
      </w:r>
      <w:r w:rsidR="00596963">
        <w:rPr>
          <w:color w:val="000000"/>
        </w:rPr>
        <w:t>for the following fiscal</w:t>
      </w:r>
      <w:r w:rsidR="006006FB">
        <w:rPr>
          <w:color w:val="000000"/>
        </w:rPr>
        <w:t xml:space="preserve"> year</w:t>
      </w:r>
      <w:r w:rsidRPr="00942B0E">
        <w:rPr>
          <w:color w:val="000000"/>
        </w:rPr>
        <w:t xml:space="preserve">. </w:t>
      </w:r>
    </w:p>
    <w:p w14:paraId="38E99CB9" w14:textId="37E5DF3C" w:rsidR="00FC3BEE" w:rsidRPr="00942B0E" w:rsidRDefault="000B3A8D" w:rsidP="000B3A8D">
      <w:pPr>
        <w:numPr>
          <w:ilvl w:val="0"/>
          <w:numId w:val="3"/>
        </w:numPr>
        <w:autoSpaceDE w:val="0"/>
        <w:ind w:left="720"/>
        <w:rPr>
          <w:color w:val="000000"/>
        </w:rPr>
      </w:pPr>
      <w:r w:rsidRPr="000571FE">
        <w:rPr>
          <w:b/>
          <w:color w:val="000000"/>
          <w:u w:val="single"/>
        </w:rPr>
        <w:t xml:space="preserve">STEP </w:t>
      </w:r>
      <w:r w:rsidR="00857229">
        <w:rPr>
          <w:b/>
          <w:color w:val="000000"/>
          <w:u w:val="single"/>
        </w:rPr>
        <w:t>TWO</w:t>
      </w:r>
      <w:r w:rsidRPr="000571FE">
        <w:rPr>
          <w:b/>
          <w:color w:val="000000"/>
          <w:u w:val="single"/>
        </w:rPr>
        <w:t xml:space="preserve"> is due by November 1</w:t>
      </w:r>
      <w:r>
        <w:rPr>
          <w:b/>
          <w:color w:val="000000"/>
          <w:u w:val="single"/>
        </w:rPr>
        <w:t>.</w:t>
      </w:r>
      <w:r w:rsidRPr="009E74F6">
        <w:rPr>
          <w:b/>
          <w:color w:val="000000"/>
        </w:rPr>
        <w:t xml:space="preserve"> </w:t>
      </w:r>
      <w:r w:rsidR="00FC3BEE" w:rsidRPr="00942B0E">
        <w:rPr>
          <w:color w:val="000000"/>
        </w:rPr>
        <w:t xml:space="preserve">If the CPC </w:t>
      </w:r>
      <w:r w:rsidR="000571FE">
        <w:rPr>
          <w:color w:val="000000"/>
        </w:rPr>
        <w:t>votes</w:t>
      </w:r>
      <w:r w:rsidR="00FC3BEE" w:rsidRPr="00942B0E">
        <w:rPr>
          <w:color w:val="000000"/>
        </w:rPr>
        <w:t xml:space="preserve"> that your proposal is eligible,</w:t>
      </w:r>
      <w:r>
        <w:rPr>
          <w:color w:val="000000"/>
        </w:rPr>
        <w:t xml:space="preserve"> you may submit a</w:t>
      </w:r>
      <w:r w:rsidR="00FC3BEE" w:rsidRPr="00942B0E">
        <w:rPr>
          <w:color w:val="000000"/>
        </w:rPr>
        <w:t xml:space="preserve"> </w:t>
      </w:r>
      <w:r w:rsidR="000571FE">
        <w:rPr>
          <w:color w:val="000000"/>
        </w:rPr>
        <w:t>more detailed</w:t>
      </w:r>
      <w:r>
        <w:rPr>
          <w:bCs/>
          <w:color w:val="000000"/>
        </w:rPr>
        <w:t xml:space="preserve"> Step </w:t>
      </w:r>
      <w:r w:rsidR="00857229">
        <w:rPr>
          <w:bCs/>
          <w:color w:val="000000"/>
        </w:rPr>
        <w:t>Two</w:t>
      </w:r>
      <w:r>
        <w:rPr>
          <w:bCs/>
          <w:color w:val="000000"/>
        </w:rPr>
        <w:t xml:space="preserve"> application.</w:t>
      </w:r>
      <w:r w:rsidR="00FC3BEE" w:rsidRPr="00942B0E">
        <w:rPr>
          <w:color w:val="000000"/>
        </w:rPr>
        <w:t xml:space="preserve"> </w:t>
      </w:r>
      <w:r w:rsidR="00222A93">
        <w:rPr>
          <w:color w:val="000000"/>
        </w:rPr>
        <w:t>Funding decisions are finalized by February</w:t>
      </w:r>
      <w:r w:rsidR="006006FB">
        <w:rPr>
          <w:color w:val="000000"/>
        </w:rPr>
        <w:t xml:space="preserve">, submitted to Annual Town Meeting in April, and available </w:t>
      </w:r>
      <w:r w:rsidR="00222A93">
        <w:rPr>
          <w:color w:val="000000"/>
        </w:rPr>
        <w:t>July 1.</w:t>
      </w:r>
    </w:p>
    <w:p w14:paraId="086C7599" w14:textId="77777777" w:rsidR="00FC3BEE" w:rsidRPr="00942B0E" w:rsidRDefault="00FC3BEE" w:rsidP="006006FB">
      <w:pPr>
        <w:autoSpaceDE w:val="0"/>
        <w:rPr>
          <w:color w:val="000000"/>
          <w:sz w:val="16"/>
          <w:szCs w:val="16"/>
        </w:rPr>
      </w:pPr>
    </w:p>
    <w:p w14:paraId="43E824C1" w14:textId="77777777" w:rsidR="00FC3BEE" w:rsidRPr="00942B0E" w:rsidRDefault="00FC3BEE" w:rsidP="006006FB">
      <w:pPr>
        <w:autoSpaceDE w:val="0"/>
        <w:rPr>
          <w:b/>
          <w:bCs/>
          <w:color w:val="000000"/>
          <w:sz w:val="16"/>
          <w:szCs w:val="16"/>
        </w:rPr>
      </w:pPr>
    </w:p>
    <w:p w14:paraId="4169E531" w14:textId="78B4F895" w:rsidR="00FC3BEE" w:rsidRPr="006006FB" w:rsidRDefault="00FC3BEE" w:rsidP="006006FB">
      <w:pPr>
        <w:autoSpaceDE w:val="0"/>
        <w:rPr>
          <w:b/>
          <w:bCs/>
          <w:color w:val="000000"/>
        </w:rPr>
      </w:pPr>
      <w:r w:rsidRPr="00942B0E">
        <w:rPr>
          <w:b/>
          <w:bCs/>
          <w:color w:val="000000"/>
        </w:rPr>
        <w:t>2</w:t>
      </w:r>
      <w:r w:rsidR="00B1315F">
        <w:rPr>
          <w:b/>
          <w:bCs/>
          <w:color w:val="000000"/>
        </w:rPr>
        <w:t xml:space="preserve">. </w:t>
      </w:r>
      <w:r w:rsidRPr="00942B0E">
        <w:rPr>
          <w:b/>
          <w:bCs/>
          <w:color w:val="000000"/>
        </w:rPr>
        <w:t>PREPARATION</w:t>
      </w:r>
      <w:r w:rsidR="006006FB">
        <w:rPr>
          <w:b/>
          <w:bCs/>
          <w:color w:val="000000"/>
        </w:rPr>
        <w:t xml:space="preserve">. </w:t>
      </w:r>
      <w:r w:rsidR="000571FE" w:rsidRPr="004D5CAF">
        <w:rPr>
          <w:color w:val="000000"/>
        </w:rPr>
        <w:t>Use</w:t>
      </w:r>
      <w:r w:rsidRPr="004D5CAF">
        <w:rPr>
          <w:color w:val="000000"/>
        </w:rPr>
        <w:t xml:space="preserve"> the attached application form</w:t>
      </w:r>
      <w:r w:rsidR="000571FE" w:rsidRPr="004D5CAF">
        <w:rPr>
          <w:color w:val="000000"/>
        </w:rPr>
        <w:t>, which may be</w:t>
      </w:r>
      <w:r w:rsidRPr="004D5CAF">
        <w:rPr>
          <w:color w:val="000000"/>
        </w:rPr>
        <w:t xml:space="preserve"> </w:t>
      </w:r>
      <w:r w:rsidR="00596963">
        <w:rPr>
          <w:color w:val="000000"/>
        </w:rPr>
        <w:t xml:space="preserve">filled out in the Word document. You can also find it </w:t>
      </w:r>
      <w:r w:rsidRPr="004D5CAF">
        <w:rPr>
          <w:color w:val="000000"/>
        </w:rPr>
        <w:t xml:space="preserve">at </w:t>
      </w:r>
      <w:hyperlink r:id="rId5" w:history="1">
        <w:r w:rsidR="00721C39" w:rsidRPr="00823208">
          <w:rPr>
            <w:rStyle w:val="Hyperlink"/>
          </w:rPr>
          <w:t>middleborocpa.org</w:t>
        </w:r>
      </w:hyperlink>
      <w:r w:rsidRPr="004D5CAF">
        <w:rPr>
          <w:color w:val="000000"/>
        </w:rPr>
        <w:t>.</w:t>
      </w:r>
    </w:p>
    <w:p w14:paraId="1E8C0EA0" w14:textId="67B320D9" w:rsidR="00FC3BEE" w:rsidRDefault="00FC3BEE" w:rsidP="006006FB">
      <w:pPr>
        <w:autoSpaceDE w:val="0"/>
        <w:rPr>
          <w:color w:val="000000"/>
        </w:rPr>
      </w:pPr>
    </w:p>
    <w:p w14:paraId="3AAD44BB" w14:textId="51B16C08" w:rsidR="00721C39" w:rsidRDefault="00EE4617" w:rsidP="006006FB">
      <w:pPr>
        <w:autoSpaceDE w:val="0"/>
        <w:rPr>
          <w:color w:val="000000"/>
        </w:rPr>
      </w:pPr>
      <w:r>
        <w:rPr>
          <w:b/>
          <w:bCs/>
          <w:color w:val="000000"/>
        </w:rPr>
        <w:t>3. GUIDELINES</w:t>
      </w:r>
      <w:r w:rsidR="006006FB">
        <w:rPr>
          <w:b/>
          <w:bCs/>
          <w:color w:val="000000"/>
        </w:rPr>
        <w:t xml:space="preserve">. </w:t>
      </w:r>
      <w:r w:rsidR="00721C39">
        <w:rPr>
          <w:color w:val="000000"/>
        </w:rPr>
        <w:t>Provide all requested information on the application</w:t>
      </w:r>
      <w:r w:rsidR="00D9670B">
        <w:rPr>
          <w:color w:val="000000"/>
        </w:rPr>
        <w:t>. Do not leave any line blank. Only completed applications will be considered.</w:t>
      </w:r>
    </w:p>
    <w:p w14:paraId="4D643224" w14:textId="77777777" w:rsidR="006006FB" w:rsidRPr="006006FB" w:rsidRDefault="006006FB" w:rsidP="006006FB">
      <w:pPr>
        <w:autoSpaceDE w:val="0"/>
        <w:rPr>
          <w:b/>
          <w:bCs/>
          <w:color w:val="000000"/>
        </w:rPr>
      </w:pPr>
    </w:p>
    <w:p w14:paraId="0F93B72D" w14:textId="78D68E20" w:rsidR="00EE4617" w:rsidRDefault="000571FE" w:rsidP="000B3A8D">
      <w:pPr>
        <w:pStyle w:val="ListParagraph"/>
        <w:numPr>
          <w:ilvl w:val="0"/>
          <w:numId w:val="6"/>
        </w:numPr>
        <w:autoSpaceDE w:val="0"/>
        <w:spacing w:after="160"/>
        <w:ind w:left="720"/>
        <w:contextualSpacing w:val="0"/>
        <w:rPr>
          <w:color w:val="000000"/>
        </w:rPr>
      </w:pPr>
      <w:r w:rsidRPr="006006FB">
        <w:rPr>
          <w:b/>
          <w:bCs/>
          <w:color w:val="000000"/>
        </w:rPr>
        <w:t>Categor</w:t>
      </w:r>
      <w:r w:rsidR="0029306E">
        <w:rPr>
          <w:b/>
          <w:bCs/>
          <w:color w:val="000000"/>
        </w:rPr>
        <w:t xml:space="preserve">y </w:t>
      </w:r>
      <w:r w:rsidRPr="006006FB">
        <w:rPr>
          <w:b/>
          <w:bCs/>
          <w:color w:val="000000"/>
        </w:rPr>
        <w:t xml:space="preserve">and Purpose. </w:t>
      </w:r>
      <w:r w:rsidR="0029306E">
        <w:rPr>
          <w:color w:val="000000"/>
        </w:rPr>
        <w:t>Select</w:t>
      </w:r>
      <w:r w:rsidR="000B3A8D" w:rsidRPr="006006FB">
        <w:rPr>
          <w:color w:val="000000"/>
        </w:rPr>
        <w:t xml:space="preserve"> </w:t>
      </w:r>
      <w:r w:rsidR="0029306E">
        <w:rPr>
          <w:color w:val="000000"/>
        </w:rPr>
        <w:t>one primary</w:t>
      </w:r>
      <w:r w:rsidR="000B3A8D" w:rsidRPr="006006FB">
        <w:rPr>
          <w:color w:val="000000"/>
        </w:rPr>
        <w:t xml:space="preserve"> CPA category (Open Space, Historic Preservation, Community Housing, Recreation) and </w:t>
      </w:r>
      <w:r w:rsidR="0029306E">
        <w:rPr>
          <w:color w:val="000000"/>
        </w:rPr>
        <w:t xml:space="preserve">one primary </w:t>
      </w:r>
      <w:r w:rsidR="000B3A8D" w:rsidRPr="006006FB">
        <w:rPr>
          <w:color w:val="000000"/>
        </w:rPr>
        <w:t>purpose (Acquire, Create, Preserve, Support, Rehabilitate/Restore</w:t>
      </w:r>
      <w:r w:rsidR="000B3A8D">
        <w:rPr>
          <w:color w:val="000000"/>
        </w:rPr>
        <w:t>)</w:t>
      </w:r>
      <w:r w:rsidR="0029306E">
        <w:rPr>
          <w:color w:val="000000"/>
        </w:rPr>
        <w:t xml:space="preserve">. See </w:t>
      </w:r>
      <w:r w:rsidR="00EE4617" w:rsidRPr="006006FB">
        <w:rPr>
          <w:color w:val="000000"/>
        </w:rPr>
        <w:t xml:space="preserve">the </w:t>
      </w:r>
      <w:r w:rsidR="00EE4617" w:rsidRPr="006006FB">
        <w:rPr>
          <w:i/>
          <w:iCs/>
          <w:color w:val="000000"/>
        </w:rPr>
        <w:t>Definition and Allowable Purposes Grid</w:t>
      </w:r>
      <w:r w:rsidR="0056618F" w:rsidRPr="006006FB">
        <w:rPr>
          <w:i/>
          <w:iCs/>
          <w:color w:val="000000"/>
        </w:rPr>
        <w:t xml:space="preserve"> </w:t>
      </w:r>
      <w:r w:rsidR="0056618F" w:rsidRPr="006006FB">
        <w:rPr>
          <w:color w:val="000000"/>
        </w:rPr>
        <w:t xml:space="preserve">on our website or </w:t>
      </w:r>
      <w:r w:rsidR="000B3A8D">
        <w:rPr>
          <w:color w:val="000000"/>
        </w:rPr>
        <w:t xml:space="preserve">here: </w:t>
      </w:r>
      <w:hyperlink r:id="rId6" w:history="1">
        <w:r w:rsidR="000B3A8D" w:rsidRPr="000B3A8D">
          <w:rPr>
            <w:rStyle w:val="Hyperlink"/>
          </w:rPr>
          <w:t>communitypreservation.org/sites/g/files/vyhlif4646/f/uploads/dor-allowable-uses-2012.pdf</w:t>
        </w:r>
      </w:hyperlink>
      <w:r w:rsidRPr="000B3A8D">
        <w:rPr>
          <w:color w:val="000000"/>
        </w:rPr>
        <w:t xml:space="preserve">. </w:t>
      </w:r>
    </w:p>
    <w:p w14:paraId="6E994360" w14:textId="3D89DF3A" w:rsidR="00596963" w:rsidRPr="000B3A8D" w:rsidRDefault="00596963" w:rsidP="000B3A8D">
      <w:pPr>
        <w:pStyle w:val="ListParagraph"/>
        <w:numPr>
          <w:ilvl w:val="0"/>
          <w:numId w:val="6"/>
        </w:numPr>
        <w:autoSpaceDE w:val="0"/>
        <w:spacing w:after="160"/>
        <w:ind w:left="720"/>
        <w:contextualSpacing w:val="0"/>
        <w:rPr>
          <w:color w:val="000000"/>
        </w:rPr>
      </w:pPr>
      <w:r>
        <w:rPr>
          <w:b/>
          <w:bCs/>
          <w:color w:val="000000"/>
        </w:rPr>
        <w:t>CPA Funding Requested and Total Project Amount</w:t>
      </w:r>
      <w:r w:rsidR="000371C2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You must provide dollar amounts. Do not write “to be determined.”</w:t>
      </w:r>
    </w:p>
    <w:p w14:paraId="1F2D1594" w14:textId="5124161E" w:rsidR="00FC3BEE" w:rsidRPr="000A16A5" w:rsidRDefault="00666878" w:rsidP="000A16A5">
      <w:pPr>
        <w:pStyle w:val="ListParagraph"/>
        <w:numPr>
          <w:ilvl w:val="0"/>
          <w:numId w:val="6"/>
        </w:numPr>
        <w:autoSpaceDE w:val="0"/>
        <w:ind w:left="720"/>
        <w:contextualSpacing w:val="0"/>
        <w:rPr>
          <w:color w:val="000000"/>
        </w:rPr>
      </w:pPr>
      <w:r w:rsidRPr="000B3A8D">
        <w:rPr>
          <w:b/>
          <w:bCs/>
          <w:color w:val="000000"/>
        </w:rPr>
        <w:t xml:space="preserve">Project Description. </w:t>
      </w:r>
      <w:r w:rsidRPr="000B3A8D">
        <w:rPr>
          <w:color w:val="000000"/>
        </w:rPr>
        <w:t>This</w:t>
      </w:r>
      <w:r w:rsidR="00B04B64" w:rsidRPr="000B3A8D">
        <w:rPr>
          <w:color w:val="000000"/>
        </w:rPr>
        <w:t xml:space="preserve"> should be brief and include the project goals, the community benefit, </w:t>
      </w:r>
      <w:r w:rsidR="00105D72">
        <w:rPr>
          <w:color w:val="000000"/>
        </w:rPr>
        <w:t xml:space="preserve">why it is eligible for CPA funding, </w:t>
      </w:r>
      <w:r w:rsidR="00B04B64" w:rsidRPr="000B3A8D">
        <w:rPr>
          <w:color w:val="000000"/>
        </w:rPr>
        <w:t xml:space="preserve">and how </w:t>
      </w:r>
      <w:r w:rsidR="000B3A8D" w:rsidRPr="000B3A8D">
        <w:rPr>
          <w:color w:val="000000"/>
        </w:rPr>
        <w:t>the project</w:t>
      </w:r>
      <w:r w:rsidR="00B04B64" w:rsidRPr="000B3A8D">
        <w:rPr>
          <w:color w:val="000000"/>
        </w:rPr>
        <w:t xml:space="preserve"> fits into the Community Preservation </w:t>
      </w:r>
      <w:r w:rsidR="006006FB" w:rsidRPr="000B3A8D">
        <w:rPr>
          <w:color w:val="000000"/>
        </w:rPr>
        <w:t>P</w:t>
      </w:r>
      <w:r w:rsidR="00B04B64" w:rsidRPr="000B3A8D">
        <w:rPr>
          <w:color w:val="000000"/>
        </w:rPr>
        <w:t>lan</w:t>
      </w:r>
      <w:r w:rsidR="00000CF3">
        <w:rPr>
          <w:color w:val="000000"/>
        </w:rPr>
        <w:t xml:space="preserve">, which you can find </w:t>
      </w:r>
      <w:r w:rsidR="00D867B2">
        <w:rPr>
          <w:color w:val="000000"/>
        </w:rPr>
        <w:t>here:</w:t>
      </w:r>
      <w:r w:rsidR="000A16A5">
        <w:rPr>
          <w:color w:val="000000"/>
        </w:rPr>
        <w:t xml:space="preserve"> </w:t>
      </w:r>
      <w:hyperlink r:id="rId7" w:history="1">
        <w:r w:rsidR="00EB1B72" w:rsidRPr="00B5741D">
          <w:rPr>
            <w:rStyle w:val="Hyperlink"/>
          </w:rPr>
          <w:t>https://middleborocpa.org/wp-content/uploads/2021/04/MDB_plan-030921_spreads_for_digital.pdf</w:t>
        </w:r>
      </w:hyperlink>
      <w:r w:rsidR="00361BDB" w:rsidRPr="000A16A5">
        <w:rPr>
          <w:color w:val="000000"/>
        </w:rPr>
        <w:t>.</w:t>
      </w:r>
    </w:p>
    <w:p w14:paraId="0567E7B8" w14:textId="3ECAD924" w:rsidR="000B3A8D" w:rsidRPr="000B3A8D" w:rsidRDefault="000B3A8D" w:rsidP="000B3A8D">
      <w:pPr>
        <w:pStyle w:val="ListParagraph"/>
        <w:autoSpaceDE w:val="0"/>
        <w:spacing w:after="160"/>
        <w:contextualSpacing w:val="0"/>
        <w:rPr>
          <w:color w:val="000000"/>
        </w:rPr>
      </w:pPr>
    </w:p>
    <w:p w14:paraId="647EA34F" w14:textId="6F444916" w:rsidR="00FC3BEE" w:rsidRPr="00942B0E" w:rsidRDefault="00EE4617" w:rsidP="006006FB">
      <w:pPr>
        <w:autoSpaceDE w:val="0"/>
        <w:rPr>
          <w:color w:val="000000"/>
        </w:rPr>
      </w:pPr>
      <w:r>
        <w:rPr>
          <w:b/>
          <w:bCs/>
          <w:color w:val="000000"/>
        </w:rPr>
        <w:t>4</w:t>
      </w:r>
      <w:r w:rsidR="00FC3BEE" w:rsidRPr="00942B0E">
        <w:rPr>
          <w:b/>
          <w:bCs/>
          <w:color w:val="000000"/>
        </w:rPr>
        <w:t>: APPLICATION SUBMISSION</w:t>
      </w:r>
      <w:r w:rsidR="006006FB">
        <w:rPr>
          <w:b/>
          <w:bCs/>
          <w:color w:val="000000"/>
        </w:rPr>
        <w:t>.</w:t>
      </w:r>
      <w:r w:rsidR="00FC3BEE" w:rsidRPr="00942B0E">
        <w:rPr>
          <w:b/>
          <w:bCs/>
          <w:color w:val="000000"/>
        </w:rPr>
        <w:t xml:space="preserve"> </w:t>
      </w:r>
      <w:r w:rsidR="006006FB">
        <w:rPr>
          <w:color w:val="000000"/>
        </w:rPr>
        <w:t>Email your completed application as an attachment</w:t>
      </w:r>
      <w:r w:rsidR="004D5CAF">
        <w:rPr>
          <w:color w:val="000000"/>
        </w:rPr>
        <w:t xml:space="preserve"> </w:t>
      </w:r>
      <w:r w:rsidR="00FC3BEE" w:rsidRPr="00053AA2">
        <w:rPr>
          <w:color w:val="000000"/>
        </w:rPr>
        <w:t>to:</w:t>
      </w:r>
      <w:r w:rsidR="00FC3BEE" w:rsidRPr="00053AA2">
        <w:rPr>
          <w:b/>
          <w:color w:val="000000"/>
        </w:rPr>
        <w:t xml:space="preserve"> </w:t>
      </w:r>
      <w:hyperlink r:id="rId8" w:history="1">
        <w:r w:rsidR="00F97048" w:rsidRPr="00211886">
          <w:rPr>
            <w:rStyle w:val="Hyperlink"/>
          </w:rPr>
          <w:t>cpc@middleborocpa.org</w:t>
        </w:r>
      </w:hyperlink>
      <w:r w:rsidR="00666878">
        <w:rPr>
          <w:color w:val="000000"/>
        </w:rPr>
        <w:t xml:space="preserve">. </w:t>
      </w:r>
      <w:r w:rsidR="00361BDB">
        <w:rPr>
          <w:color w:val="000000"/>
        </w:rPr>
        <w:t xml:space="preserve">For any questions, </w:t>
      </w:r>
      <w:r w:rsidR="00666878">
        <w:rPr>
          <w:color w:val="000000"/>
        </w:rPr>
        <w:t xml:space="preserve">you may also </w:t>
      </w:r>
      <w:r w:rsidR="00361BDB">
        <w:rPr>
          <w:color w:val="000000"/>
        </w:rPr>
        <w:t>contact us at</w:t>
      </w:r>
      <w:r w:rsidR="00361BDB" w:rsidRPr="00361BDB">
        <w:rPr>
          <w:color w:val="000000"/>
        </w:rPr>
        <w:t xml:space="preserve"> </w:t>
      </w:r>
      <w:r w:rsidR="00361BDB" w:rsidRPr="00942B0E">
        <w:rPr>
          <w:color w:val="000000"/>
        </w:rPr>
        <w:t>cpc@middleborocpa.org</w:t>
      </w:r>
      <w:r w:rsidR="00361BDB">
        <w:rPr>
          <w:color w:val="000000"/>
        </w:rPr>
        <w:t>.</w:t>
      </w:r>
    </w:p>
    <w:p w14:paraId="339BEE48" w14:textId="01C8B1EC" w:rsidR="00552BE3" w:rsidRPr="00942B0E" w:rsidRDefault="00552BE3" w:rsidP="00361BDB">
      <w:pPr>
        <w:pageBreakBefore/>
        <w:jc w:val="center"/>
      </w:pPr>
      <w:r w:rsidRPr="00942B0E">
        <w:rPr>
          <w:b/>
          <w:sz w:val="36"/>
          <w:szCs w:val="36"/>
          <w:u w:val="single"/>
        </w:rPr>
        <w:lastRenderedPageBreak/>
        <w:t>STEP ONE</w:t>
      </w:r>
    </w:p>
    <w:p w14:paraId="00111641" w14:textId="77777777" w:rsidR="00552BE3" w:rsidRPr="00942B0E" w:rsidRDefault="00552BE3" w:rsidP="00552BE3">
      <w:pPr>
        <w:autoSpaceDE w:val="0"/>
        <w:jc w:val="center"/>
        <w:rPr>
          <w:b/>
          <w:color w:val="000000"/>
          <w:sz w:val="28"/>
          <w:szCs w:val="28"/>
          <w:u w:val="single"/>
        </w:rPr>
      </w:pPr>
    </w:p>
    <w:p w14:paraId="2A8F63C7" w14:textId="149D0D46" w:rsidR="00552BE3" w:rsidRDefault="00552BE3" w:rsidP="00552BE3">
      <w:pPr>
        <w:autoSpaceDE w:val="0"/>
        <w:jc w:val="center"/>
        <w:rPr>
          <w:b/>
          <w:color w:val="000000"/>
          <w:sz w:val="28"/>
          <w:szCs w:val="28"/>
        </w:rPr>
      </w:pPr>
      <w:r w:rsidRPr="00942B0E">
        <w:rPr>
          <w:b/>
          <w:color w:val="000000"/>
          <w:sz w:val="28"/>
          <w:szCs w:val="28"/>
        </w:rPr>
        <w:t>TOWN OF MIDDLEBOROUGH</w:t>
      </w:r>
    </w:p>
    <w:p w14:paraId="681302DB" w14:textId="77777777" w:rsidR="00666878" w:rsidRPr="00942B0E" w:rsidRDefault="00666878" w:rsidP="00552BE3">
      <w:pPr>
        <w:autoSpaceDE w:val="0"/>
        <w:jc w:val="center"/>
        <w:rPr>
          <w:color w:val="000000"/>
        </w:rPr>
      </w:pPr>
    </w:p>
    <w:p w14:paraId="59F38A8E" w14:textId="77777777" w:rsidR="00552BE3" w:rsidRPr="00942B0E" w:rsidRDefault="00552BE3" w:rsidP="00552BE3">
      <w:pPr>
        <w:autoSpaceDE w:val="0"/>
        <w:jc w:val="center"/>
        <w:rPr>
          <w:color w:val="000000"/>
        </w:rPr>
      </w:pPr>
      <w:r w:rsidRPr="00942B0E">
        <w:rPr>
          <w:b/>
          <w:bCs/>
          <w:color w:val="000000"/>
          <w:sz w:val="28"/>
          <w:szCs w:val="28"/>
        </w:rPr>
        <w:t>APPLICATION FOR</w:t>
      </w:r>
    </w:p>
    <w:p w14:paraId="6F175914" w14:textId="3C616FE3" w:rsidR="00552BE3" w:rsidRDefault="00552BE3" w:rsidP="00552BE3">
      <w:pPr>
        <w:autoSpaceDE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942B0E">
        <w:rPr>
          <w:b/>
          <w:bCs/>
          <w:color w:val="000000"/>
          <w:sz w:val="28"/>
          <w:szCs w:val="28"/>
          <w:u w:val="single"/>
        </w:rPr>
        <w:t>COMMUNITY PRESERVATION ELIGIBILITY</w:t>
      </w:r>
    </w:p>
    <w:p w14:paraId="010E39A0" w14:textId="77777777" w:rsidR="00666878" w:rsidRPr="00942B0E" w:rsidRDefault="00666878" w:rsidP="00552BE3">
      <w:pPr>
        <w:autoSpaceDE w:val="0"/>
        <w:jc w:val="center"/>
        <w:rPr>
          <w:color w:val="000000"/>
        </w:rPr>
      </w:pPr>
    </w:p>
    <w:p w14:paraId="6DC138E4" w14:textId="77777777" w:rsidR="00552BE3" w:rsidRPr="00942B0E" w:rsidRDefault="00552BE3" w:rsidP="00552BE3">
      <w:pPr>
        <w:autoSpaceDE w:val="0"/>
        <w:rPr>
          <w:b/>
          <w:bCs/>
          <w:color w:val="000000"/>
          <w:sz w:val="28"/>
          <w:szCs w:val="28"/>
          <w:u w:val="single"/>
        </w:rPr>
      </w:pPr>
    </w:p>
    <w:p w14:paraId="7983AEF7" w14:textId="6837FE8D" w:rsidR="00552BE3" w:rsidRPr="00942B0E" w:rsidRDefault="00552BE3" w:rsidP="004D5CAF">
      <w:pPr>
        <w:autoSpaceDE w:val="0"/>
        <w:spacing w:line="480" w:lineRule="auto"/>
        <w:rPr>
          <w:color w:val="000000"/>
        </w:rPr>
      </w:pPr>
      <w:r w:rsidRPr="00942B0E">
        <w:rPr>
          <w:b/>
          <w:bCs/>
          <w:color w:val="000000"/>
        </w:rPr>
        <w:t>Date</w:t>
      </w:r>
      <w:r w:rsidRPr="00942B0E">
        <w:rPr>
          <w:color w:val="000000"/>
        </w:rPr>
        <w:t xml:space="preserve">: </w:t>
      </w:r>
      <w:sdt>
        <w:sdtPr>
          <w:rPr>
            <w:color w:val="000000"/>
          </w:rPr>
          <w:id w:val="1912580475"/>
          <w:placeholder>
            <w:docPart w:val="DefaultPlaceholder_-1854013440"/>
          </w:placeholder>
          <w:showingPlcHdr/>
          <w:text/>
        </w:sdtPr>
        <w:sdtEndPr/>
        <w:sdtContent>
          <w:r w:rsidR="004D5CAF" w:rsidRPr="00211886">
            <w:rPr>
              <w:rStyle w:val="PlaceholderText"/>
            </w:rPr>
            <w:t>Click or tap here to enter text.</w:t>
          </w:r>
        </w:sdtContent>
      </w:sdt>
    </w:p>
    <w:p w14:paraId="4BDC422D" w14:textId="0C19DD5A" w:rsidR="00552BE3" w:rsidRPr="00942B0E" w:rsidRDefault="00552BE3" w:rsidP="004D5CAF">
      <w:pPr>
        <w:autoSpaceDE w:val="0"/>
        <w:spacing w:line="480" w:lineRule="auto"/>
        <w:rPr>
          <w:color w:val="000000"/>
        </w:rPr>
      </w:pPr>
      <w:r w:rsidRPr="00942B0E">
        <w:rPr>
          <w:b/>
          <w:bCs/>
          <w:color w:val="000000"/>
        </w:rPr>
        <w:t>Project Title</w:t>
      </w:r>
      <w:r w:rsidRPr="00942B0E">
        <w:rPr>
          <w:color w:val="000000"/>
        </w:rPr>
        <w:t xml:space="preserve">: </w:t>
      </w:r>
      <w:sdt>
        <w:sdtPr>
          <w:rPr>
            <w:color w:val="000000"/>
          </w:rPr>
          <w:id w:val="-1606499818"/>
          <w:placeholder>
            <w:docPart w:val="DefaultPlaceholder_-1854013440"/>
          </w:placeholder>
          <w:showingPlcHdr/>
          <w:text/>
        </w:sdtPr>
        <w:sdtEndPr/>
        <w:sdtContent>
          <w:r w:rsidR="00604229" w:rsidRPr="0021188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BE38958" w14:textId="541F0F92" w:rsidR="00552BE3" w:rsidRPr="00942B0E" w:rsidRDefault="00552BE3" w:rsidP="004D5CAF">
      <w:pPr>
        <w:autoSpaceDE w:val="0"/>
        <w:spacing w:line="480" w:lineRule="auto"/>
        <w:rPr>
          <w:color w:val="000000"/>
        </w:rPr>
      </w:pPr>
      <w:r w:rsidRPr="00942B0E">
        <w:rPr>
          <w:b/>
          <w:bCs/>
          <w:color w:val="000000"/>
        </w:rPr>
        <w:t>Applicant/Contact Person</w:t>
      </w:r>
      <w:r w:rsidRPr="00942B0E">
        <w:rPr>
          <w:b/>
          <w:color w:val="000000"/>
        </w:rPr>
        <w:t>:</w:t>
      </w:r>
      <w:r w:rsidRPr="00942B0E">
        <w:rPr>
          <w:color w:val="000000"/>
        </w:rPr>
        <w:t xml:space="preserve"> </w:t>
      </w:r>
      <w:sdt>
        <w:sdtPr>
          <w:rPr>
            <w:color w:val="000000"/>
          </w:rPr>
          <w:id w:val="-2018840883"/>
          <w:placeholder>
            <w:docPart w:val="DefaultPlaceholder_-1854013440"/>
          </w:placeholder>
          <w:showingPlcHdr/>
          <w:text/>
        </w:sdtPr>
        <w:sdtEndPr/>
        <w:sdtContent>
          <w:r w:rsidR="00604229" w:rsidRPr="0021188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318DC5F" w14:textId="004E6534" w:rsidR="00552BE3" w:rsidRPr="00942B0E" w:rsidRDefault="00552BE3" w:rsidP="004D5CAF">
      <w:pPr>
        <w:autoSpaceDE w:val="0"/>
        <w:spacing w:line="480" w:lineRule="auto"/>
        <w:rPr>
          <w:color w:val="000000"/>
        </w:rPr>
      </w:pPr>
      <w:r w:rsidRPr="00942B0E">
        <w:rPr>
          <w:b/>
          <w:bCs/>
          <w:color w:val="000000"/>
        </w:rPr>
        <w:t xml:space="preserve">Name of </w:t>
      </w:r>
      <w:r w:rsidR="00FC3BEE" w:rsidRPr="00942B0E">
        <w:rPr>
          <w:b/>
          <w:bCs/>
          <w:color w:val="000000"/>
        </w:rPr>
        <w:t>Organization</w:t>
      </w:r>
      <w:r w:rsidR="00BC53E1">
        <w:rPr>
          <w:b/>
          <w:bCs/>
          <w:color w:val="000000"/>
        </w:rPr>
        <w:t>/Department</w:t>
      </w:r>
      <w:r w:rsidR="00FC3BEE" w:rsidRPr="00942B0E">
        <w:rPr>
          <w:color w:val="000000"/>
        </w:rPr>
        <w:t xml:space="preserve">: </w:t>
      </w:r>
      <w:sdt>
        <w:sdtPr>
          <w:rPr>
            <w:color w:val="000000"/>
          </w:rPr>
          <w:id w:val="1096908749"/>
          <w:placeholder>
            <w:docPart w:val="DefaultPlaceholder_-1854013440"/>
          </w:placeholder>
          <w:showingPlcHdr/>
          <w:text/>
        </w:sdtPr>
        <w:sdtEndPr/>
        <w:sdtContent>
          <w:r w:rsidR="00604229" w:rsidRPr="0021188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BCAF577" w14:textId="6F9A7066" w:rsidR="00552BE3" w:rsidRDefault="00552BE3" w:rsidP="004D5CAF">
      <w:pPr>
        <w:autoSpaceDE w:val="0"/>
        <w:spacing w:line="480" w:lineRule="auto"/>
        <w:rPr>
          <w:color w:val="000000"/>
        </w:rPr>
      </w:pPr>
      <w:r w:rsidRPr="00942B0E">
        <w:rPr>
          <w:b/>
          <w:bCs/>
          <w:color w:val="000000"/>
        </w:rPr>
        <w:t>Address</w:t>
      </w:r>
      <w:r w:rsidR="00BC53E1">
        <w:rPr>
          <w:b/>
          <w:bCs/>
          <w:color w:val="000000"/>
        </w:rPr>
        <w:t xml:space="preserve"> of Organization</w:t>
      </w:r>
      <w:r w:rsidR="000A16A5">
        <w:rPr>
          <w:b/>
          <w:bCs/>
          <w:color w:val="000000"/>
        </w:rPr>
        <w:t>/Department</w:t>
      </w:r>
      <w:r w:rsidRPr="00942B0E">
        <w:rPr>
          <w:color w:val="000000"/>
        </w:rPr>
        <w:t>:</w:t>
      </w:r>
      <w:r w:rsidR="00604229">
        <w:rPr>
          <w:color w:val="000000"/>
        </w:rPr>
        <w:t xml:space="preserve"> </w:t>
      </w:r>
      <w:sdt>
        <w:sdtPr>
          <w:rPr>
            <w:color w:val="000000"/>
          </w:rPr>
          <w:id w:val="-1533415868"/>
          <w:placeholder>
            <w:docPart w:val="DefaultPlaceholder_-1854013440"/>
          </w:placeholder>
          <w:showingPlcHdr/>
          <w:text/>
        </w:sdtPr>
        <w:sdtEndPr/>
        <w:sdtContent>
          <w:r w:rsidR="00604229" w:rsidRPr="0021188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942B0E">
        <w:rPr>
          <w:color w:val="000000"/>
        </w:rPr>
        <w:t xml:space="preserve"> </w:t>
      </w:r>
    </w:p>
    <w:p w14:paraId="51065BA6" w14:textId="20F4A380" w:rsidR="00BC53E1" w:rsidRPr="00BC53E1" w:rsidRDefault="00BC53E1" w:rsidP="004D5CAF">
      <w:pPr>
        <w:autoSpaceDE w:val="0"/>
        <w:spacing w:line="48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Address of Project Site (if different): </w:t>
      </w:r>
      <w:sdt>
        <w:sdtPr>
          <w:rPr>
            <w:color w:val="000000"/>
          </w:rPr>
          <w:id w:val="1252545992"/>
          <w:placeholder>
            <w:docPart w:val="7FE9DFD2CC1B4AEB8AE7ED1FA9E51D2B"/>
          </w:placeholder>
          <w:showingPlcHdr/>
          <w:text/>
        </w:sdtPr>
        <w:sdtEndPr/>
        <w:sdtContent>
          <w:r w:rsidRPr="0021188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4379E9D" w14:textId="242A2AD2" w:rsidR="00552BE3" w:rsidRPr="00942B0E" w:rsidRDefault="00552BE3" w:rsidP="004D5CAF">
      <w:pPr>
        <w:autoSpaceDE w:val="0"/>
        <w:spacing w:line="480" w:lineRule="auto"/>
        <w:rPr>
          <w:color w:val="000000"/>
        </w:rPr>
      </w:pPr>
      <w:r w:rsidRPr="00942B0E">
        <w:rPr>
          <w:b/>
          <w:bCs/>
          <w:color w:val="000000"/>
        </w:rPr>
        <w:t>Telephone</w:t>
      </w:r>
      <w:r w:rsidR="000371C2">
        <w:rPr>
          <w:b/>
          <w:bCs/>
          <w:color w:val="000000"/>
        </w:rPr>
        <w:t xml:space="preserve"> (work, </w:t>
      </w:r>
      <w:r w:rsidR="00B42A76">
        <w:rPr>
          <w:b/>
          <w:bCs/>
          <w:color w:val="000000"/>
        </w:rPr>
        <w:t>home, mobile)</w:t>
      </w:r>
      <w:r w:rsidRPr="00942B0E">
        <w:rPr>
          <w:color w:val="000000"/>
        </w:rPr>
        <w:t xml:space="preserve">: </w:t>
      </w:r>
      <w:sdt>
        <w:sdtPr>
          <w:rPr>
            <w:color w:val="000000"/>
          </w:rPr>
          <w:id w:val="-1755124024"/>
          <w:placeholder>
            <w:docPart w:val="DefaultPlaceholder_-1854013440"/>
          </w:placeholder>
          <w:showingPlcHdr/>
          <w:text/>
        </w:sdtPr>
        <w:sdtEndPr/>
        <w:sdtContent>
          <w:r w:rsidR="00604229" w:rsidRPr="0021188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942B0E">
        <w:rPr>
          <w:color w:val="000000"/>
        </w:rPr>
        <w:t xml:space="preserve"> </w:t>
      </w:r>
    </w:p>
    <w:p w14:paraId="3BE2B47C" w14:textId="3C0C1F7B" w:rsidR="00552BE3" w:rsidRPr="00942B0E" w:rsidRDefault="00552BE3" w:rsidP="004D5CAF">
      <w:pPr>
        <w:autoSpaceDE w:val="0"/>
        <w:spacing w:line="480" w:lineRule="auto"/>
        <w:rPr>
          <w:b/>
          <w:bCs/>
          <w:color w:val="000000"/>
        </w:rPr>
      </w:pPr>
      <w:r w:rsidRPr="00942B0E">
        <w:rPr>
          <w:b/>
          <w:bCs/>
          <w:color w:val="000000"/>
        </w:rPr>
        <w:t>Email</w:t>
      </w:r>
      <w:r w:rsidRPr="00942B0E">
        <w:rPr>
          <w:color w:val="000000"/>
        </w:rPr>
        <w:t xml:space="preserve">: </w:t>
      </w:r>
      <w:sdt>
        <w:sdtPr>
          <w:rPr>
            <w:color w:val="000000"/>
          </w:rPr>
          <w:id w:val="1343829541"/>
          <w:placeholder>
            <w:docPart w:val="DefaultPlaceholder_-1854013440"/>
          </w:placeholder>
          <w:showingPlcHdr/>
          <w:text/>
        </w:sdtPr>
        <w:sdtEndPr/>
        <w:sdtContent>
          <w:r w:rsidR="00604229" w:rsidRPr="0021188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BA3083B" w14:textId="7478FDB1" w:rsidR="006062F7" w:rsidRPr="00670BD7" w:rsidRDefault="008A6640" w:rsidP="00670BD7">
      <w:pPr>
        <w:autoSpaceDE w:val="0"/>
        <w:spacing w:after="160"/>
        <w:rPr>
          <w:b/>
          <w:bCs/>
          <w:i/>
          <w:iCs/>
          <w:color w:val="000000"/>
          <w:u w:val="single"/>
        </w:rPr>
      </w:pPr>
      <w:bookmarkStart w:id="0" w:name="_Hlk77760323"/>
      <w:r>
        <w:rPr>
          <w:b/>
          <w:bCs/>
          <w:i/>
          <w:iCs/>
          <w:color w:val="000000"/>
          <w:u w:val="single"/>
        </w:rPr>
        <w:t>Select</w:t>
      </w:r>
      <w:r w:rsidR="006062F7" w:rsidRPr="00670BD7">
        <w:rPr>
          <w:b/>
          <w:bCs/>
          <w:i/>
          <w:iCs/>
          <w:color w:val="000000"/>
          <w:u w:val="single"/>
        </w:rPr>
        <w:t xml:space="preserve"> one primary category and one primary purpose for your project:</w:t>
      </w:r>
    </w:p>
    <w:p w14:paraId="3BCD8648" w14:textId="22FC850B" w:rsidR="005632FC" w:rsidRDefault="00552BE3" w:rsidP="005632FC">
      <w:pPr>
        <w:autoSpaceDE w:val="0"/>
        <w:rPr>
          <w:b/>
          <w:bCs/>
          <w:color w:val="000000"/>
        </w:rPr>
      </w:pPr>
      <w:r w:rsidRPr="00942B0E">
        <w:rPr>
          <w:b/>
          <w:bCs/>
          <w:color w:val="000000"/>
        </w:rPr>
        <w:t>CPA Category</w:t>
      </w:r>
      <w:r w:rsidR="005632FC">
        <w:rPr>
          <w:b/>
          <w:bCs/>
          <w:color w:val="000000"/>
        </w:rPr>
        <w:t>:</w:t>
      </w:r>
      <w:r w:rsidR="005632FC">
        <w:rPr>
          <w:b/>
          <w:bCs/>
          <w:color w:val="000000"/>
        </w:rPr>
        <w:tab/>
      </w:r>
      <w:sdt>
        <w:sdtPr>
          <w:rPr>
            <w:b/>
            <w:bCs/>
            <w:color w:val="000000"/>
          </w:rPr>
          <w:id w:val="9345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66"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 w:rsidR="005632FC">
        <w:rPr>
          <w:b/>
          <w:bCs/>
          <w:color w:val="000000"/>
        </w:rPr>
        <w:tab/>
        <w:t>Open Space</w:t>
      </w:r>
    </w:p>
    <w:p w14:paraId="6DB8BC1B" w14:textId="73DE77E1" w:rsidR="005632FC" w:rsidRDefault="005632FC" w:rsidP="005632FC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sdt>
        <w:sdtPr>
          <w:rPr>
            <w:b/>
            <w:bCs/>
            <w:color w:val="000000"/>
          </w:rPr>
          <w:id w:val="-28982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963"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>
        <w:rPr>
          <w:b/>
          <w:bCs/>
          <w:color w:val="000000"/>
        </w:rPr>
        <w:tab/>
        <w:t>Recreation</w:t>
      </w:r>
    </w:p>
    <w:p w14:paraId="52C94B52" w14:textId="54EC6AC0" w:rsidR="005632FC" w:rsidRDefault="005632FC" w:rsidP="005632FC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sdt>
        <w:sdtPr>
          <w:rPr>
            <w:b/>
            <w:bCs/>
            <w:color w:val="000000"/>
          </w:rPr>
          <w:id w:val="-206070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963"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>
        <w:rPr>
          <w:b/>
          <w:bCs/>
          <w:color w:val="000000"/>
        </w:rPr>
        <w:tab/>
        <w:t>Historic Preservation</w:t>
      </w:r>
    </w:p>
    <w:p w14:paraId="28292800" w14:textId="7BFFE3DB" w:rsidR="005632FC" w:rsidRDefault="005632FC" w:rsidP="005632FC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sdt>
        <w:sdtPr>
          <w:rPr>
            <w:b/>
            <w:bCs/>
            <w:color w:val="000000"/>
          </w:rPr>
          <w:id w:val="148813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963"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>
        <w:rPr>
          <w:b/>
          <w:bCs/>
          <w:color w:val="000000"/>
        </w:rPr>
        <w:tab/>
        <w:t>Community Housing</w:t>
      </w:r>
    </w:p>
    <w:p w14:paraId="7471EC1D" w14:textId="77777777" w:rsidR="005632FC" w:rsidRPr="005632FC" w:rsidRDefault="005632FC" w:rsidP="005632FC">
      <w:pPr>
        <w:autoSpaceDE w:val="0"/>
        <w:rPr>
          <w:b/>
          <w:bCs/>
          <w:color w:val="000000"/>
        </w:rPr>
      </w:pPr>
    </w:p>
    <w:p w14:paraId="71EF4E28" w14:textId="1F797B81" w:rsidR="005632FC" w:rsidRDefault="00FC3BEE" w:rsidP="00596963">
      <w:pPr>
        <w:autoSpaceDE w:val="0"/>
        <w:rPr>
          <w:b/>
          <w:bCs/>
          <w:color w:val="000000"/>
        </w:rPr>
      </w:pPr>
      <w:r w:rsidRPr="00FC3BEE">
        <w:rPr>
          <w:b/>
          <w:bCs/>
          <w:color w:val="000000"/>
        </w:rPr>
        <w:t>CPA Purpose</w:t>
      </w:r>
      <w:r w:rsidR="00604229">
        <w:rPr>
          <w:b/>
          <w:bCs/>
          <w:color w:val="000000"/>
        </w:rPr>
        <w:t>:</w:t>
      </w:r>
      <w:r w:rsidR="00666878">
        <w:rPr>
          <w:b/>
          <w:bCs/>
          <w:color w:val="000000"/>
        </w:rPr>
        <w:t xml:space="preserve"> </w:t>
      </w:r>
      <w:bookmarkEnd w:id="0"/>
      <w:r w:rsidR="00596963">
        <w:rPr>
          <w:b/>
          <w:bCs/>
          <w:color w:val="000000"/>
        </w:rPr>
        <w:tab/>
      </w:r>
      <w:sdt>
        <w:sdtPr>
          <w:rPr>
            <w:b/>
            <w:bCs/>
            <w:color w:val="000000"/>
          </w:rPr>
          <w:id w:val="-122675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963"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 w:rsidR="00596963">
        <w:rPr>
          <w:b/>
          <w:bCs/>
          <w:color w:val="000000"/>
        </w:rPr>
        <w:tab/>
        <w:t>Acquire</w:t>
      </w:r>
    </w:p>
    <w:p w14:paraId="421282BF" w14:textId="0AAB690F" w:rsidR="00596963" w:rsidRDefault="00596963" w:rsidP="00596963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sdt>
        <w:sdtPr>
          <w:rPr>
            <w:b/>
            <w:bCs/>
            <w:color w:val="000000"/>
          </w:rPr>
          <w:id w:val="-198784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>
        <w:rPr>
          <w:b/>
          <w:bCs/>
          <w:color w:val="000000"/>
        </w:rPr>
        <w:tab/>
        <w:t>Create</w:t>
      </w:r>
    </w:p>
    <w:p w14:paraId="5B6109DB" w14:textId="3F7005D8" w:rsidR="00596963" w:rsidRDefault="00596963" w:rsidP="00596963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sdt>
        <w:sdtPr>
          <w:rPr>
            <w:b/>
            <w:bCs/>
            <w:color w:val="000000"/>
          </w:rPr>
          <w:id w:val="6196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>
        <w:rPr>
          <w:b/>
          <w:bCs/>
          <w:color w:val="000000"/>
        </w:rPr>
        <w:tab/>
        <w:t>Preserve</w:t>
      </w:r>
    </w:p>
    <w:p w14:paraId="4BE91572" w14:textId="09B48F0C" w:rsidR="00596963" w:rsidRPr="00596963" w:rsidRDefault="00596963" w:rsidP="00596963">
      <w:pPr>
        <w:autoSpaceDE w:val="0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sdt>
        <w:sdtPr>
          <w:rPr>
            <w:b/>
            <w:bCs/>
            <w:color w:val="000000"/>
          </w:rPr>
          <w:id w:val="182146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>
        <w:rPr>
          <w:b/>
          <w:bCs/>
          <w:color w:val="000000"/>
        </w:rPr>
        <w:tab/>
        <w:t xml:space="preserve">Support </w:t>
      </w:r>
      <w:r>
        <w:rPr>
          <w:color w:val="000000"/>
        </w:rPr>
        <w:t>(Community Housing only)</w:t>
      </w:r>
    </w:p>
    <w:p w14:paraId="045212D8" w14:textId="30E0C460" w:rsidR="00596963" w:rsidRDefault="00596963" w:rsidP="00596963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sdt>
        <w:sdtPr>
          <w:rPr>
            <w:b/>
            <w:bCs/>
            <w:color w:val="000000"/>
          </w:rPr>
          <w:id w:val="64101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>
        <w:rPr>
          <w:b/>
          <w:bCs/>
          <w:color w:val="000000"/>
        </w:rPr>
        <w:tab/>
        <w:t>Rehabilitate/Restore</w:t>
      </w:r>
    </w:p>
    <w:p w14:paraId="672327DC" w14:textId="77777777" w:rsidR="00596963" w:rsidRDefault="00596963" w:rsidP="00596963">
      <w:pPr>
        <w:autoSpaceDE w:val="0"/>
        <w:rPr>
          <w:b/>
          <w:bCs/>
          <w:color w:val="000000"/>
        </w:rPr>
      </w:pPr>
    </w:p>
    <w:p w14:paraId="208414DD" w14:textId="1EE5D37E" w:rsidR="00920664" w:rsidRDefault="00552BE3" w:rsidP="004D5CAF">
      <w:pPr>
        <w:autoSpaceDE w:val="0"/>
        <w:spacing w:line="480" w:lineRule="auto"/>
        <w:rPr>
          <w:color w:val="000000"/>
        </w:rPr>
      </w:pPr>
      <w:r w:rsidRPr="00942B0E">
        <w:rPr>
          <w:b/>
          <w:bCs/>
          <w:color w:val="000000"/>
        </w:rPr>
        <w:t>CPA Funding Requested</w:t>
      </w:r>
      <w:r w:rsidRPr="00942B0E">
        <w:rPr>
          <w:color w:val="000000"/>
        </w:rPr>
        <w:t xml:space="preserve">: </w:t>
      </w:r>
      <w:sdt>
        <w:sdtPr>
          <w:rPr>
            <w:color w:val="000000"/>
          </w:rPr>
          <w:id w:val="590823324"/>
          <w:placeholder>
            <w:docPart w:val="DefaultPlaceholder_-1854013440"/>
          </w:placeholder>
          <w:showingPlcHdr/>
          <w:text/>
        </w:sdtPr>
        <w:sdtEndPr/>
        <w:sdtContent>
          <w:r w:rsidR="00920664" w:rsidRPr="0021188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942B0E">
        <w:rPr>
          <w:color w:val="000000"/>
        </w:rPr>
        <w:tab/>
      </w:r>
    </w:p>
    <w:p w14:paraId="0DB47EE8" w14:textId="1515CE7E" w:rsidR="00721C39" w:rsidRDefault="00552BE3" w:rsidP="004D5CAF">
      <w:pPr>
        <w:autoSpaceDE w:val="0"/>
        <w:spacing w:line="480" w:lineRule="auto"/>
        <w:rPr>
          <w:color w:val="000000"/>
        </w:rPr>
      </w:pPr>
      <w:r w:rsidRPr="00942B0E">
        <w:rPr>
          <w:b/>
          <w:bCs/>
          <w:color w:val="000000"/>
        </w:rPr>
        <w:t>Total Project Cost</w:t>
      </w:r>
      <w:r w:rsidRPr="00942B0E">
        <w:rPr>
          <w:color w:val="000000"/>
        </w:rPr>
        <w:t xml:space="preserve">:  </w:t>
      </w:r>
      <w:sdt>
        <w:sdtPr>
          <w:rPr>
            <w:color w:val="000000"/>
          </w:rPr>
          <w:id w:val="1653411556"/>
          <w:placeholder>
            <w:docPart w:val="DefaultPlaceholder_-1854013440"/>
          </w:placeholder>
          <w:showingPlcHdr/>
          <w:text/>
        </w:sdtPr>
        <w:sdtEndPr/>
        <w:sdtContent>
          <w:r w:rsidR="00920664" w:rsidRPr="0021188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A571EC2" w14:textId="1FA3899C" w:rsidR="00552BE3" w:rsidRDefault="00552BE3" w:rsidP="004D5CAF">
      <w:pPr>
        <w:autoSpaceDE w:val="0"/>
        <w:spacing w:line="480" w:lineRule="auto"/>
        <w:rPr>
          <w:b/>
          <w:bCs/>
          <w:color w:val="000000"/>
        </w:rPr>
      </w:pPr>
      <w:r w:rsidRPr="00942B0E">
        <w:rPr>
          <w:b/>
          <w:bCs/>
          <w:color w:val="000000"/>
        </w:rPr>
        <w:t xml:space="preserve">Project Description: </w:t>
      </w:r>
      <w:sdt>
        <w:sdtPr>
          <w:rPr>
            <w:b/>
            <w:bCs/>
            <w:color w:val="000000"/>
          </w:rPr>
          <w:id w:val="1136147570"/>
          <w:placeholder>
            <w:docPart w:val="DefaultPlaceholder_-1854013440"/>
          </w:placeholder>
          <w:showingPlcHdr/>
          <w:text/>
        </w:sdtPr>
        <w:sdtEndPr/>
        <w:sdtContent>
          <w:r w:rsidR="00920664" w:rsidRPr="0021188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B43EBCA" w14:textId="77777777" w:rsidR="00552BE3" w:rsidRPr="00942B0E" w:rsidRDefault="00552BE3" w:rsidP="00552BE3">
      <w:pPr>
        <w:autoSpaceDE w:val="0"/>
        <w:rPr>
          <w:b/>
          <w:bCs/>
          <w:color w:val="000000"/>
          <w:highlight w:val="lightGray"/>
        </w:rPr>
      </w:pPr>
    </w:p>
    <w:sectPr w:rsidR="00552BE3" w:rsidRPr="00942B0E" w:rsidSect="00361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bCs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1D3B17F2"/>
    <w:multiLevelType w:val="hybridMultilevel"/>
    <w:tmpl w:val="C2C20E58"/>
    <w:lvl w:ilvl="0" w:tplc="000000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000624">
    <w:abstractNumId w:val="1"/>
  </w:num>
  <w:num w:numId="2" w16cid:durableId="503396296">
    <w:abstractNumId w:val="2"/>
  </w:num>
  <w:num w:numId="3" w16cid:durableId="879825036">
    <w:abstractNumId w:val="3"/>
  </w:num>
  <w:num w:numId="4" w16cid:durableId="262881361">
    <w:abstractNumId w:val="4"/>
  </w:num>
  <w:num w:numId="5" w16cid:durableId="193427894">
    <w:abstractNumId w:val="0"/>
  </w:num>
  <w:num w:numId="6" w16cid:durableId="1146704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E3"/>
    <w:rsid w:val="00000CF3"/>
    <w:rsid w:val="00031DD7"/>
    <w:rsid w:val="000371C2"/>
    <w:rsid w:val="00053AA2"/>
    <w:rsid w:val="000571FE"/>
    <w:rsid w:val="00080236"/>
    <w:rsid w:val="000A16A5"/>
    <w:rsid w:val="000B3A8D"/>
    <w:rsid w:val="00105D72"/>
    <w:rsid w:val="00222A93"/>
    <w:rsid w:val="00266B8B"/>
    <w:rsid w:val="0029306E"/>
    <w:rsid w:val="002B24B7"/>
    <w:rsid w:val="00361BDB"/>
    <w:rsid w:val="004D5CAF"/>
    <w:rsid w:val="00552BE3"/>
    <w:rsid w:val="005632FC"/>
    <w:rsid w:val="0056618F"/>
    <w:rsid w:val="00596963"/>
    <w:rsid w:val="005E791A"/>
    <w:rsid w:val="006006FB"/>
    <w:rsid w:val="00604229"/>
    <w:rsid w:val="006062F7"/>
    <w:rsid w:val="00666878"/>
    <w:rsid w:val="00670BD7"/>
    <w:rsid w:val="00683974"/>
    <w:rsid w:val="00721C39"/>
    <w:rsid w:val="00857229"/>
    <w:rsid w:val="008A6640"/>
    <w:rsid w:val="00920664"/>
    <w:rsid w:val="00925CBB"/>
    <w:rsid w:val="009E74F6"/>
    <w:rsid w:val="00A11DB0"/>
    <w:rsid w:val="00A1261F"/>
    <w:rsid w:val="00B04B64"/>
    <w:rsid w:val="00B07C47"/>
    <w:rsid w:val="00B1315F"/>
    <w:rsid w:val="00B42A76"/>
    <w:rsid w:val="00B43666"/>
    <w:rsid w:val="00BC53E1"/>
    <w:rsid w:val="00CC2DFD"/>
    <w:rsid w:val="00D867B2"/>
    <w:rsid w:val="00D9670B"/>
    <w:rsid w:val="00E80401"/>
    <w:rsid w:val="00EB1B72"/>
    <w:rsid w:val="00EE4617"/>
    <w:rsid w:val="00F97048"/>
    <w:rsid w:val="00FC3BEE"/>
    <w:rsid w:val="00FC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7540"/>
  <w15:chartTrackingRefBased/>
  <w15:docId w15:val="{438F14C1-21B1-4968-AF19-8A2C04E6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B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B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BD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04229"/>
    <w:rPr>
      <w:color w:val="808080"/>
    </w:rPr>
  </w:style>
  <w:style w:type="paragraph" w:styleId="ListParagraph">
    <w:name w:val="List Paragraph"/>
    <w:basedOn w:val="Normal"/>
    <w:uiPriority w:val="34"/>
    <w:qFormat/>
    <w:rsid w:val="000571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68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c@middleborocp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ddleborocpa.org/wp-content/uploads/2021/04/MDB_plan-030921_spreads_for_digit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munitypreservation.org/sites/g/files/vyhlif4646/f/uploads/dor-allowable-uses-201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ddleborocpa.org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38612-5A78-4948-8786-0500BB8FC15A}"/>
      </w:docPartPr>
      <w:docPartBody>
        <w:p w:rsidR="009B420B" w:rsidRDefault="00B83000">
          <w:r w:rsidRPr="002118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9DFD2CC1B4AEB8AE7ED1FA9E51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61245-A787-4922-B576-A6374A7FD538}"/>
      </w:docPartPr>
      <w:docPartBody>
        <w:p w:rsidR="00D43A33" w:rsidRDefault="0072652B" w:rsidP="0072652B">
          <w:pPr>
            <w:pStyle w:val="7FE9DFD2CC1B4AEB8AE7ED1FA9E51D2B"/>
          </w:pPr>
          <w:r w:rsidRPr="002118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00"/>
    <w:rsid w:val="003406DF"/>
    <w:rsid w:val="006F61AE"/>
    <w:rsid w:val="0072652B"/>
    <w:rsid w:val="00742E24"/>
    <w:rsid w:val="009A740A"/>
    <w:rsid w:val="009B420B"/>
    <w:rsid w:val="00B83000"/>
    <w:rsid w:val="00BF6500"/>
    <w:rsid w:val="00C75E76"/>
    <w:rsid w:val="00D43A33"/>
    <w:rsid w:val="00E04E1C"/>
    <w:rsid w:val="00F0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52B"/>
    <w:rPr>
      <w:color w:val="808080"/>
    </w:rPr>
  </w:style>
  <w:style w:type="paragraph" w:customStyle="1" w:styleId="7FE9DFD2CC1B4AEB8AE7ED1FA9E51D2B">
    <w:name w:val="7FE9DFD2CC1B4AEB8AE7ED1FA9E51D2B"/>
    <w:rsid w:val="007265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Jacobson</dc:creator>
  <cp:keywords/>
  <dc:description/>
  <cp:lastModifiedBy>Kimberly French</cp:lastModifiedBy>
  <cp:revision>26</cp:revision>
  <dcterms:created xsi:type="dcterms:W3CDTF">2021-08-13T21:42:00Z</dcterms:created>
  <dcterms:modified xsi:type="dcterms:W3CDTF">2022-09-13T22:13:00Z</dcterms:modified>
</cp:coreProperties>
</file>